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296EB053" w:rsidR="00A976FC" w:rsidRPr="00BD0ED2" w:rsidRDefault="0026302E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Smärta och smärtrehabilitering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17CF3C9D" w14:textId="77777777" w:rsidR="005C2369" w:rsidRDefault="005C2369" w:rsidP="005C236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1D0C95">
              <w:rPr>
                <w:rFonts w:ascii="Times New Roman" w:hAnsi="Times New Roman" w:cs="Times New Roman"/>
                <w:lang w:val="sv-SE"/>
              </w:rPr>
            </w:r>
            <w:r w:rsidR="001D0C9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04551D4B" w14:textId="77777777" w:rsidR="005C2369" w:rsidRDefault="005C2369" w:rsidP="005C236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1D0C95">
              <w:rPr>
                <w:rFonts w:ascii="Times New Roman" w:hAnsi="Times New Roman" w:cs="Times New Roman"/>
                <w:lang w:val="sv-SE"/>
              </w:rPr>
            </w:r>
            <w:r w:rsidR="001D0C9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505179F2" w14:textId="77777777" w:rsidR="005C2369" w:rsidRDefault="005C2369" w:rsidP="005C236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1D0C95">
              <w:rPr>
                <w:rFonts w:ascii="Times New Roman" w:hAnsi="Times New Roman" w:cs="Times New Roman"/>
                <w:lang w:val="sv-SE"/>
              </w:rPr>
            </w:r>
            <w:r w:rsidR="001D0C9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60C01F7D" w14:textId="77777777" w:rsidR="005C2369" w:rsidRDefault="005C2369" w:rsidP="005C236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1D0C95">
              <w:rPr>
                <w:rFonts w:ascii="Times New Roman" w:hAnsi="Times New Roman" w:cs="Times New Roman"/>
                <w:lang w:val="sv-SE"/>
              </w:rPr>
            </w:r>
            <w:r w:rsidR="001D0C9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4584F1CD" w:rsidR="00423151" w:rsidRPr="00A44F43" w:rsidRDefault="005C2369" w:rsidP="005C236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1D0C95">
              <w:rPr>
                <w:rFonts w:ascii="Times New Roman" w:hAnsi="Times New Roman" w:cs="Times New Roman"/>
                <w:lang w:val="sv-SE"/>
              </w:rPr>
            </w:r>
            <w:r w:rsidR="001D0C9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3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5C2369" w:rsidRPr="00F2064A" w14:paraId="694FAFE9" w14:textId="77777777" w:rsidTr="005C2369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2692D059" w14:textId="77777777" w:rsidR="005C2369" w:rsidRPr="00A44F43" w:rsidRDefault="005C2369" w:rsidP="005C2369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5C2369" w:rsidRPr="007D7ED1" w14:paraId="588A770A" w14:textId="77777777" w:rsidTr="005C2369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311C65B9" w14:textId="77777777" w:rsidR="005C2369" w:rsidRPr="007D7ED1" w:rsidRDefault="005C2369" w:rsidP="005C2369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29772926" w14:textId="77777777" w:rsidR="005C2369" w:rsidRPr="008A02FD" w:rsidRDefault="005C2369" w:rsidP="005C236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5B726075" w14:textId="77777777" w:rsidR="005C2369" w:rsidRPr="007D7ED1" w:rsidRDefault="005C2369" w:rsidP="005C236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4DEB578C" w14:textId="77777777" w:rsidR="005C2369" w:rsidRPr="007D7ED1" w:rsidRDefault="005C2369" w:rsidP="005C2369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68E55D34" w:rsidR="009770BC" w:rsidRPr="00453EDC" w:rsidRDefault="002C2F6D" w:rsidP="009770BC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5103"/>
        <w:gridCol w:w="4630"/>
      </w:tblGrid>
      <w:tr w:rsidR="00E35FDD" w:rsidRPr="007B647E" w14:paraId="5794C802" w14:textId="77777777" w:rsidTr="002C2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1A1AE9F1" w:rsidR="00E35FDD" w:rsidRPr="007B647E" w:rsidRDefault="00E35FDD" w:rsidP="00E35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E35FDD" w:rsidRPr="007B647E" w:rsidRDefault="00E35FDD" w:rsidP="00E35FDD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E35FDD" w:rsidRPr="007B647E" w:rsidRDefault="00E35FDD" w:rsidP="00E35FDD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3E5702B" w14:textId="774A0449" w:rsidR="00E35FDD" w:rsidRPr="007B647E" w:rsidRDefault="00E35FDD" w:rsidP="00E35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630" w:type="dxa"/>
          </w:tcPr>
          <w:p w14:paraId="4C0F918F" w14:textId="77777777" w:rsidR="00E35FDD" w:rsidRDefault="00E35FDD" w:rsidP="00E35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1387B0C2" w14:textId="0C4FED00" w:rsidR="00E35FDD" w:rsidRPr="007B647E" w:rsidRDefault="00E35FDD" w:rsidP="00E35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2C448E4F" w14:textId="77777777" w:rsidTr="002C2F6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5103" w:type="dxa"/>
          </w:tcPr>
          <w:p w14:paraId="78AA5882" w14:textId="77777777" w:rsidR="0068066C" w:rsidRPr="002C2F6D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2C2F6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5103" w:type="dxa"/>
          </w:tcPr>
          <w:p w14:paraId="1A1B0D47" w14:textId="77777777" w:rsidR="0068066C" w:rsidRPr="007B647E" w:rsidRDefault="0068066C" w:rsidP="002C2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2C2F6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5103" w:type="dxa"/>
          </w:tcPr>
          <w:p w14:paraId="1900312B" w14:textId="77777777" w:rsidR="0068066C" w:rsidRPr="007B647E" w:rsidRDefault="0068066C" w:rsidP="002C2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2C2F6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5103" w:type="dxa"/>
          </w:tcPr>
          <w:p w14:paraId="6480804D" w14:textId="77777777" w:rsidR="0068066C" w:rsidRPr="007B647E" w:rsidRDefault="0068066C" w:rsidP="002C2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2C2F6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5103" w:type="dxa"/>
          </w:tcPr>
          <w:p w14:paraId="67B70444" w14:textId="77777777" w:rsidR="0068066C" w:rsidRPr="007B647E" w:rsidRDefault="0068066C" w:rsidP="002C2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2C2F6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5103" w:type="dxa"/>
          </w:tcPr>
          <w:p w14:paraId="35B6FF00" w14:textId="77777777" w:rsidR="0068066C" w:rsidRPr="007B647E" w:rsidRDefault="0068066C" w:rsidP="002C2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566F2D2A" w:rsidR="001D0C95" w:rsidRDefault="001D0C95" w:rsidP="00A976FC"/>
    <w:p w14:paraId="022492C8" w14:textId="77777777" w:rsidR="001D0C95" w:rsidRDefault="001D0C95">
      <w:pPr>
        <w:spacing w:after="0" w:line="240" w:lineRule="auto"/>
      </w:pPr>
      <w:r>
        <w:br w:type="page"/>
      </w:r>
    </w:p>
    <w:p w14:paraId="3E0EBCD6" w14:textId="77777777" w:rsidR="00C26D22" w:rsidRDefault="00C26D22" w:rsidP="00A976FC"/>
    <w:p w14:paraId="0C1F2566" w14:textId="77777777" w:rsidR="00C26D22" w:rsidRDefault="00C26D22" w:rsidP="00A976FC"/>
    <w:p w14:paraId="6DA4798F" w14:textId="7AC264EE" w:rsidR="00A976FC" w:rsidRPr="00453EDC" w:rsidRDefault="002C2F6D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F70293">
        <w:rPr>
          <w:rFonts w:ascii="Times New Roman" w:hAnsi="Times New Roman" w:cs="Times New Roman"/>
          <w:sz w:val="32"/>
          <w:szCs w:val="32"/>
        </w:rPr>
        <w:t>Smärta och smärtrehabilitering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5103"/>
        <w:gridCol w:w="4536"/>
      </w:tblGrid>
      <w:tr w:rsidR="00E35FDD" w:rsidRPr="007B647E" w14:paraId="0A82F344" w14:textId="77777777" w:rsidTr="002C2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71A9C3F1" w:rsidR="00E35FDD" w:rsidRPr="007B647E" w:rsidRDefault="00E35FDD" w:rsidP="00E35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1CBD96A4" w14:textId="77777777" w:rsidR="00E35FDD" w:rsidRPr="007B647E" w:rsidRDefault="00E35FDD" w:rsidP="00E35FDD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E35FDD" w:rsidRPr="007B647E" w:rsidRDefault="00E35FDD" w:rsidP="00E35FDD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80A437F" w14:textId="7E56501C" w:rsidR="00E35FDD" w:rsidRPr="007B647E" w:rsidRDefault="00E35FDD" w:rsidP="00E35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536" w:type="dxa"/>
          </w:tcPr>
          <w:p w14:paraId="15C10F79" w14:textId="77777777" w:rsidR="00E35FDD" w:rsidRDefault="00E35FDD" w:rsidP="00E35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0CCC0906" w14:textId="2A7B59E5" w:rsidR="00E35FDD" w:rsidRPr="007B647E" w:rsidRDefault="00E35FDD" w:rsidP="00E35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F70293" w:rsidRPr="007B647E" w14:paraId="6C60E7A9" w14:textId="77777777" w:rsidTr="002C2F6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ACD10DC" w14:textId="77777777" w:rsidR="00F70293" w:rsidRPr="00BE43C8" w:rsidRDefault="00F70293" w:rsidP="00F70293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>Fysiologi och anatomi</w:t>
            </w:r>
          </w:p>
          <w:p w14:paraId="780C716E" w14:textId="77777777" w:rsidR="00F70293" w:rsidRPr="00F13D6A" w:rsidRDefault="00F70293" w:rsidP="00F7029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10687AEE" w14:textId="77777777" w:rsidR="00F70293" w:rsidRPr="00787B14" w:rsidRDefault="00F70293" w:rsidP="00F70293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787B14">
              <w:rPr>
                <w:rFonts w:ascii="Times New Roman" w:hAnsi="Times New Roman" w:cs="Times New Roman"/>
                <w:b w:val="0"/>
                <w:bCs w:val="0"/>
              </w:rPr>
              <w:t>ha väsentligen fördjupade kunskaper i de smärtmodulerande systemens anatomi, fysiologi och patofysiologi</w:t>
            </w:r>
          </w:p>
          <w:p w14:paraId="1340BA94" w14:textId="77777777" w:rsidR="00F70293" w:rsidRPr="00787B14" w:rsidRDefault="00F70293" w:rsidP="00F70293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787B14">
              <w:rPr>
                <w:rFonts w:ascii="Times New Roman" w:hAnsi="Times New Roman" w:cs="Times New Roman"/>
                <w:b w:val="0"/>
                <w:bCs w:val="0"/>
              </w:rPr>
              <w:t>kunna redogöra för och identifiera riskfaktorer för att utveckla långvariga smärttillstånd</w:t>
            </w:r>
          </w:p>
          <w:p w14:paraId="3542897F" w14:textId="77777777" w:rsidR="00F70293" w:rsidRPr="00787B14" w:rsidRDefault="00F70293" w:rsidP="00F70293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787B14">
              <w:rPr>
                <w:rFonts w:ascii="Times New Roman" w:hAnsi="Times New Roman" w:cs="Times New Roman"/>
                <w:b w:val="0"/>
                <w:bCs w:val="0"/>
              </w:rPr>
              <w:t>ha väsentligen fördjupade kunskaper om de psykologiska, kulturella och sociala faktorer som påverkar smärtupplevelsen</w:t>
            </w:r>
          </w:p>
          <w:p w14:paraId="781155CE" w14:textId="54A19CC9" w:rsidR="00F70293" w:rsidRPr="00EB327A" w:rsidRDefault="00F70293" w:rsidP="00F70293">
            <w:pPr>
              <w:pStyle w:val="Punktlista"/>
            </w:pPr>
            <w:r w:rsidRPr="00787B14">
              <w:rPr>
                <w:rFonts w:ascii="Times New Roman" w:hAnsi="Times New Roman" w:cs="Times New Roman"/>
                <w:b w:val="0"/>
                <w:bCs w:val="0"/>
              </w:rPr>
              <w:t>behärska att systematiskt integrera dessa kunskaper vid undersökning, bedömning och behandling vid akuta, subakuta och långvariga smärttillstånd</w:t>
            </w:r>
          </w:p>
        </w:tc>
        <w:tc>
          <w:tcPr>
            <w:tcW w:w="5103" w:type="dxa"/>
          </w:tcPr>
          <w:p w14:paraId="008D7399" w14:textId="77777777" w:rsidR="00F70293" w:rsidRPr="007B647E" w:rsidRDefault="00F70293" w:rsidP="00F7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D98722C" w14:textId="77777777" w:rsidR="00F70293" w:rsidRPr="007B647E" w:rsidRDefault="00F70293" w:rsidP="00F7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70293" w:rsidRPr="007B647E" w14:paraId="57062E17" w14:textId="77777777" w:rsidTr="002C2F6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A8CE8C0" w14:textId="77777777" w:rsidR="00F70293" w:rsidRPr="00D44181" w:rsidRDefault="00F70293" w:rsidP="00F70293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D44181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 xml:space="preserve">Mål B.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Olika smärttillstånd</w:t>
            </w:r>
          </w:p>
          <w:p w14:paraId="0ACA027E" w14:textId="77777777" w:rsidR="00F70293" w:rsidRPr="00D44181" w:rsidRDefault="00F70293" w:rsidP="00F7029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02CE4F41" w14:textId="77777777" w:rsidR="00F70293" w:rsidRPr="00073E84" w:rsidRDefault="00F70293" w:rsidP="00F70293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073E84">
              <w:rPr>
                <w:rFonts w:ascii="Times New Roman" w:hAnsi="Times New Roman" w:cs="Times New Roman"/>
                <w:b w:val="0"/>
                <w:bCs w:val="0"/>
              </w:rPr>
              <w:t>ha fördjupad kunskap om hur stressrelaterade och posttraumatiska</w:t>
            </w:r>
            <w:r>
              <w:t xml:space="preserve"> </w:t>
            </w:r>
            <w:r w:rsidRPr="00073E84">
              <w:rPr>
                <w:rFonts w:ascii="Times New Roman" w:hAnsi="Times New Roman" w:cs="Times New Roman"/>
                <w:b w:val="0"/>
                <w:bCs w:val="0"/>
              </w:rPr>
              <w:t>tillstånd samt hur ångest- och depressionstillstånd kan påverka uppkomst och utveckling av olika typer av smärttillstånd</w:t>
            </w:r>
          </w:p>
          <w:p w14:paraId="3FC31BEC" w14:textId="77777777" w:rsidR="00F70293" w:rsidRPr="00073E84" w:rsidRDefault="00F70293" w:rsidP="00F70293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073E84">
              <w:rPr>
                <w:rFonts w:ascii="Times New Roman" w:hAnsi="Times New Roman" w:cs="Times New Roman"/>
                <w:b w:val="0"/>
                <w:bCs w:val="0"/>
              </w:rPr>
              <w:t>ha fördjupad kunskap om uppkomst och utveckling av smärttillstånd relaterat till maligna sjukdomar samt vid palliativ vård</w:t>
            </w:r>
          </w:p>
          <w:p w14:paraId="0F105C50" w14:textId="3B130620" w:rsidR="00F70293" w:rsidRPr="0041729E" w:rsidRDefault="00F70293" w:rsidP="00F70293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073E84">
              <w:rPr>
                <w:rFonts w:ascii="Times New Roman" w:hAnsi="Times New Roman" w:cs="Times New Roman"/>
                <w:b w:val="0"/>
                <w:bCs w:val="0"/>
              </w:rPr>
              <w:t>behärska att systematiskt integrera dessa kunskaper vid undersökning, bedömning, och behandling av olika typer av smärttillstånd</w:t>
            </w:r>
          </w:p>
        </w:tc>
        <w:tc>
          <w:tcPr>
            <w:tcW w:w="5103" w:type="dxa"/>
          </w:tcPr>
          <w:p w14:paraId="2A95D971" w14:textId="77777777" w:rsidR="00F70293" w:rsidRPr="007B647E" w:rsidRDefault="00F70293" w:rsidP="002C2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F70293" w:rsidRPr="007B647E" w:rsidRDefault="00F70293" w:rsidP="00F7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70293" w:rsidRPr="007B647E" w14:paraId="6903BAE9" w14:textId="77777777" w:rsidTr="002C2F6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5A96E45" w14:textId="77777777" w:rsidR="00F70293" w:rsidRPr="006A2B45" w:rsidRDefault="00F70293" w:rsidP="00F70293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6A2B45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C.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Smärtrehabilitering</w:t>
            </w:r>
          </w:p>
          <w:p w14:paraId="4FF7F886" w14:textId="77777777" w:rsidR="00F70293" w:rsidRPr="006A2B45" w:rsidRDefault="00F70293" w:rsidP="00F7029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A2B45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7061401" w14:textId="77777777" w:rsidR="00F70293" w:rsidRPr="00073E84" w:rsidRDefault="00F70293" w:rsidP="00F70293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073E84">
              <w:rPr>
                <w:rFonts w:ascii="Times New Roman" w:hAnsi="Times New Roman" w:cs="Times New Roman"/>
                <w:b w:val="0"/>
                <w:bCs w:val="0"/>
              </w:rPr>
              <w:t>kunna redogöra för teoretiska modeller inom smärtrehabilitering</w:t>
            </w:r>
          </w:p>
          <w:p w14:paraId="3F3A56B6" w14:textId="77777777" w:rsidR="00F70293" w:rsidRPr="00073E84" w:rsidRDefault="00F70293" w:rsidP="00F70293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073E84">
              <w:rPr>
                <w:rFonts w:ascii="Times New Roman" w:hAnsi="Times New Roman" w:cs="Times New Roman"/>
                <w:b w:val="0"/>
                <w:bCs w:val="0"/>
              </w:rPr>
              <w:t>behärska fysioterapeutiska metoder för behandling, rehabilitering och uppföljning av patienter med akuta, subakuta eller långvariga smärttillstånd</w:t>
            </w:r>
          </w:p>
          <w:p w14:paraId="3C1D50C5" w14:textId="77777777" w:rsidR="00F70293" w:rsidRPr="00073E84" w:rsidRDefault="00F70293" w:rsidP="00F70293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073E84">
              <w:rPr>
                <w:rFonts w:ascii="Times New Roman" w:hAnsi="Times New Roman" w:cs="Times New Roman"/>
                <w:b w:val="0"/>
                <w:bCs w:val="0"/>
              </w:rPr>
              <w:t xml:space="preserve">ha kunskap om teorier och förklaringsmodeller till varför fysisk aktivitet och träning såväl som hälsopromotion och självhantering är </w:t>
            </w:r>
            <w:r w:rsidRPr="00073E84">
              <w:rPr>
                <w:rFonts w:ascii="Times New Roman" w:hAnsi="Times New Roman" w:cs="Times New Roman"/>
                <w:b w:val="0"/>
                <w:bCs w:val="0"/>
              </w:rPr>
              <w:lastRenderedPageBreak/>
              <w:t>viktiga i smärthanteringssammanhang och därför rekommenderas att ingå i</w:t>
            </w:r>
            <w:r>
              <w:t xml:space="preserve"> </w:t>
            </w:r>
            <w:r w:rsidRPr="00073E84">
              <w:rPr>
                <w:rFonts w:ascii="Times New Roman" w:hAnsi="Times New Roman" w:cs="Times New Roman"/>
                <w:b w:val="0"/>
                <w:bCs w:val="0"/>
              </w:rPr>
              <w:t>behandling vid såväl akuta, subakuta som långvariga smärttillstånd</w:t>
            </w:r>
          </w:p>
          <w:p w14:paraId="1C440EFD" w14:textId="4BB06870" w:rsidR="00F70293" w:rsidRPr="0041729E" w:rsidRDefault="00F70293" w:rsidP="00F70293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073E84">
              <w:rPr>
                <w:rFonts w:ascii="Times New Roman" w:hAnsi="Times New Roman" w:cs="Times New Roman"/>
                <w:b w:val="0"/>
                <w:bCs w:val="0"/>
              </w:rPr>
              <w:t xml:space="preserve">ha kunskap om exponeringstekniker för </w:t>
            </w:r>
            <w:proofErr w:type="spellStart"/>
            <w:r w:rsidRPr="00073E84">
              <w:rPr>
                <w:rFonts w:ascii="Times New Roman" w:hAnsi="Times New Roman" w:cs="Times New Roman"/>
                <w:b w:val="0"/>
                <w:bCs w:val="0"/>
              </w:rPr>
              <w:t>kinesiofobi</w:t>
            </w:r>
            <w:proofErr w:type="spellEnd"/>
            <w:r w:rsidRPr="00073E84">
              <w:rPr>
                <w:rFonts w:ascii="Times New Roman" w:hAnsi="Times New Roman" w:cs="Times New Roman"/>
                <w:b w:val="0"/>
                <w:bCs w:val="0"/>
              </w:rPr>
              <w:t xml:space="preserve"> och </w:t>
            </w:r>
            <w:proofErr w:type="spellStart"/>
            <w:r w:rsidRPr="00073E84">
              <w:rPr>
                <w:rFonts w:ascii="Times New Roman" w:hAnsi="Times New Roman" w:cs="Times New Roman"/>
                <w:b w:val="0"/>
                <w:bCs w:val="0"/>
              </w:rPr>
              <w:t>smärtkatastrofiering</w:t>
            </w:r>
            <w:proofErr w:type="spellEnd"/>
          </w:p>
        </w:tc>
        <w:tc>
          <w:tcPr>
            <w:tcW w:w="5103" w:type="dxa"/>
          </w:tcPr>
          <w:p w14:paraId="62D0C048" w14:textId="77777777" w:rsidR="00F70293" w:rsidRPr="007B647E" w:rsidRDefault="00F70293" w:rsidP="002C2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F70293" w:rsidRPr="007B647E" w:rsidRDefault="00F70293" w:rsidP="00F7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70293" w:rsidRPr="007B647E" w14:paraId="354DB85A" w14:textId="77777777" w:rsidTr="002C2F6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7536054" w14:textId="77777777" w:rsidR="00F70293" w:rsidRPr="007B647E" w:rsidRDefault="00F70293" w:rsidP="00F70293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Farmakologi</w:t>
            </w:r>
          </w:p>
          <w:p w14:paraId="74A33C59" w14:textId="77777777" w:rsidR="00F70293" w:rsidRPr="00F13D6A" w:rsidRDefault="00F70293" w:rsidP="00F7029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354F0743" w14:textId="77777777" w:rsidR="00F70293" w:rsidRPr="00073E84" w:rsidRDefault="00F70293" w:rsidP="00F70293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073E84">
              <w:rPr>
                <w:rFonts w:ascii="Times New Roman" w:hAnsi="Times New Roman" w:cs="Times New Roman"/>
                <w:b w:val="0"/>
                <w:bCs w:val="0"/>
              </w:rPr>
              <w:t>ha kunskap om vanligt förekommande farmakologisk behandling vid akuta, långvariga samt palliativa smärttillstånd samt hur den farmakologiska behandlingen påverkar såväl patientens symptom som de fysioterapeutiska insatserna</w:t>
            </w:r>
          </w:p>
          <w:p w14:paraId="24F7AEE6" w14:textId="33D66298" w:rsidR="00F70293" w:rsidRPr="00EB327A" w:rsidRDefault="00F70293" w:rsidP="00F70293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73E84">
              <w:rPr>
                <w:rFonts w:ascii="Times New Roman" w:hAnsi="Times New Roman" w:cs="Times New Roman"/>
                <w:b w:val="0"/>
                <w:bCs w:val="0"/>
              </w:rPr>
              <w:t>ha kännedom om skillnader mellan beroende, missbruk och toleransutveckling vid farmakologisk behandling</w:t>
            </w:r>
            <w:r>
              <w:t xml:space="preserve"> </w:t>
            </w:r>
          </w:p>
        </w:tc>
        <w:tc>
          <w:tcPr>
            <w:tcW w:w="5103" w:type="dxa"/>
          </w:tcPr>
          <w:p w14:paraId="345A09B6" w14:textId="77777777" w:rsidR="00F70293" w:rsidRPr="007B647E" w:rsidRDefault="00F70293" w:rsidP="002C2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F70293" w:rsidRPr="007B647E" w:rsidRDefault="00F70293" w:rsidP="00F7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35F9D645" w14:textId="77777777" w:rsidR="002C2F6D" w:rsidRPr="00294265" w:rsidRDefault="002C2F6D" w:rsidP="002C2F6D">
      <w:pPr>
        <w:rPr>
          <w:rFonts w:ascii="Times New Roman" w:hAnsi="Times New Roman" w:cs="Times New Roman"/>
        </w:rPr>
      </w:pPr>
      <w:bookmarkStart w:id="0" w:name="_Hlk102735072"/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4C9DEFF4" w14:textId="77777777" w:rsidR="002C2F6D" w:rsidRPr="00294265" w:rsidRDefault="002C2F6D" w:rsidP="002C2F6D">
      <w:pPr>
        <w:rPr>
          <w:rFonts w:ascii="Times New Roman" w:hAnsi="Times New Roman" w:cs="Times New Roman"/>
        </w:rPr>
      </w:pPr>
    </w:p>
    <w:p w14:paraId="620B4A24" w14:textId="77777777" w:rsidR="002C2F6D" w:rsidRPr="00294265" w:rsidRDefault="002C2F6D" w:rsidP="002C2F6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6628337F" w14:textId="77777777" w:rsidR="002C2F6D" w:rsidRPr="00294265" w:rsidRDefault="002C2F6D" w:rsidP="002C2F6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2F4C88F9" w14:textId="77777777" w:rsidR="002C2F6D" w:rsidRPr="00294265" w:rsidRDefault="002C2F6D" w:rsidP="002C2F6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262F7946" w14:textId="77777777" w:rsidR="002C2F6D" w:rsidRPr="00294265" w:rsidRDefault="002C2F6D" w:rsidP="002C2F6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064C2A7B" w14:textId="77777777" w:rsidR="002C2F6D" w:rsidRPr="00294265" w:rsidRDefault="002C2F6D" w:rsidP="002C2F6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lastRenderedPageBreak/>
        <w:t>Telefon:</w:t>
      </w:r>
    </w:p>
    <w:p w14:paraId="33065F11" w14:textId="77777777" w:rsidR="002C2F6D" w:rsidRPr="0061369B" w:rsidRDefault="002C2F6D" w:rsidP="002C2F6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</w:p>
    <w:bookmarkEnd w:id="0"/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0FAB7BAB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</w:t>
            </w:r>
            <w:r w:rsidR="002C2F6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>det dagliga arbetet m</w:t>
            </w:r>
            <w:r w:rsidR="002C2F6D">
              <w:rPr>
                <w:rFonts w:ascii="Times New Roman" w:hAnsi="Times New Roman" w:cs="Times New Roman"/>
                <w:color w:val="000000"/>
              </w:rPr>
              <w:t xml:space="preserve">ed </w:t>
            </w:r>
            <w:r w:rsidRPr="006B17BB">
              <w:rPr>
                <w:rFonts w:ascii="Times New Roman" w:hAnsi="Times New Roman" w:cs="Times New Roman"/>
                <w:color w:val="000000"/>
              </w:rPr>
              <w:t>m</w:t>
            </w:r>
            <w:r w:rsidR="002C2F6D">
              <w:rPr>
                <w:rFonts w:ascii="Times New Roman" w:hAnsi="Times New Roman" w:cs="Times New Roman"/>
                <w:color w:val="000000"/>
              </w:rPr>
              <w:t>era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94A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72DCF771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01605054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15B04263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71C30A03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32474A60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510BBE97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4CC725C3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251B559B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08B67A05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060B0167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3CBD9DEB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6EAC5D5B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6F44EB7C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352A1C63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458F066F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05C52998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6ABD0FE0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75265551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6215DD70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6A3DD26C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02D5F6F0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6EDD3CBE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4237209E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74D12F5F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34F1F32A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49435CD9" w14:textId="77777777" w:rsidR="002C2F6D" w:rsidRDefault="002C2F6D">
            <w:pPr>
              <w:rPr>
                <w:rFonts w:ascii="Times New Roman" w:hAnsi="Times New Roman" w:cs="Times New Roman"/>
              </w:rPr>
            </w:pPr>
          </w:p>
          <w:p w14:paraId="05185286" w14:textId="410A7550" w:rsidR="002C2F6D" w:rsidRDefault="002C2F6D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1" w:name="_Hlk512344912"/>
    </w:p>
    <w:p w14:paraId="0F304ABA" w14:textId="7B95AB7C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 xml:space="preserve">Lista </w:t>
      </w:r>
      <w:r w:rsidR="002C2F6D">
        <w:rPr>
          <w:rFonts w:ascii="Times New Roman" w:hAnsi="Times New Roman" w:cs="Times New Roman"/>
        </w:rPr>
        <w:t>och beskriv</w:t>
      </w:r>
      <w:r w:rsidRPr="0030392D">
        <w:rPr>
          <w:rFonts w:ascii="Times New Roman" w:hAnsi="Times New Roman" w:cs="Times New Roman"/>
        </w:rPr>
        <w:t xml:space="preserve"> 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1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6E3524E1" w14:textId="77777777" w:rsidR="002C2F6D" w:rsidRDefault="002C2F6D" w:rsidP="002C2F6D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DD4DC6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07D4ACB3" w:rsidR="0030392D" w:rsidRPr="0030392D" w:rsidRDefault="002C2F6D" w:rsidP="002C2F6D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37DB527E" w:rsidR="00A976FC" w:rsidRDefault="001D0C95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F88456" wp14:editId="1399FFA6">
          <wp:simplePos x="0" y="0"/>
          <wp:positionH relativeFrom="margin">
            <wp:align>left</wp:align>
          </wp:positionH>
          <wp:positionV relativeFrom="paragraph">
            <wp:posOffset>-186055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38F55995" w:rsidR="00A976FC" w:rsidRPr="002D17B5" w:rsidRDefault="001D0C95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7A7315" wp14:editId="79CDD0EC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DCD"/>
    <w:multiLevelType w:val="hybridMultilevel"/>
    <w:tmpl w:val="8D92B6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5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70FC9"/>
    <w:multiLevelType w:val="hybridMultilevel"/>
    <w:tmpl w:val="9DF2D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32B54"/>
    <w:multiLevelType w:val="hybridMultilevel"/>
    <w:tmpl w:val="DDB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11006735">
    <w:abstractNumId w:val="8"/>
  </w:num>
  <w:num w:numId="2" w16cid:durableId="1108700519">
    <w:abstractNumId w:val="3"/>
  </w:num>
  <w:num w:numId="3" w16cid:durableId="1556769443">
    <w:abstractNumId w:val="2"/>
  </w:num>
  <w:num w:numId="4" w16cid:durableId="669135031">
    <w:abstractNumId w:val="1"/>
  </w:num>
  <w:num w:numId="5" w16cid:durableId="1158182834">
    <w:abstractNumId w:val="0"/>
  </w:num>
  <w:num w:numId="6" w16cid:durableId="1171600103">
    <w:abstractNumId w:val="9"/>
  </w:num>
  <w:num w:numId="7" w16cid:durableId="869076688">
    <w:abstractNumId w:val="7"/>
  </w:num>
  <w:num w:numId="8" w16cid:durableId="2027901888">
    <w:abstractNumId w:val="6"/>
  </w:num>
  <w:num w:numId="9" w16cid:durableId="365180533">
    <w:abstractNumId w:val="5"/>
  </w:num>
  <w:num w:numId="10" w16cid:durableId="229271168">
    <w:abstractNumId w:val="4"/>
  </w:num>
  <w:num w:numId="11" w16cid:durableId="902789076">
    <w:abstractNumId w:val="15"/>
  </w:num>
  <w:num w:numId="12" w16cid:durableId="21785451">
    <w:abstractNumId w:val="11"/>
  </w:num>
  <w:num w:numId="13" w16cid:durableId="489440842">
    <w:abstractNumId w:val="13"/>
  </w:num>
  <w:num w:numId="14" w16cid:durableId="606471518">
    <w:abstractNumId w:val="18"/>
  </w:num>
  <w:num w:numId="15" w16cid:durableId="1048408380">
    <w:abstractNumId w:val="10"/>
  </w:num>
  <w:num w:numId="16" w16cid:durableId="166333113">
    <w:abstractNumId w:val="16"/>
  </w:num>
  <w:num w:numId="17" w16cid:durableId="547573838">
    <w:abstractNumId w:val="19"/>
  </w:num>
  <w:num w:numId="18" w16cid:durableId="774208087">
    <w:abstractNumId w:val="20"/>
  </w:num>
  <w:num w:numId="19" w16cid:durableId="1604650356">
    <w:abstractNumId w:val="14"/>
  </w:num>
  <w:num w:numId="20" w16cid:durableId="1451321074">
    <w:abstractNumId w:val="17"/>
  </w:num>
  <w:num w:numId="21" w16cid:durableId="551768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6D88"/>
    <w:rsid w:val="00056A26"/>
    <w:rsid w:val="00057300"/>
    <w:rsid w:val="0008545D"/>
    <w:rsid w:val="001054C9"/>
    <w:rsid w:val="00124BAA"/>
    <w:rsid w:val="00131440"/>
    <w:rsid w:val="00145B2C"/>
    <w:rsid w:val="00154824"/>
    <w:rsid w:val="001A4A48"/>
    <w:rsid w:val="001B6F27"/>
    <w:rsid w:val="001C2397"/>
    <w:rsid w:val="001D0C95"/>
    <w:rsid w:val="001D4E48"/>
    <w:rsid w:val="001D553B"/>
    <w:rsid w:val="001F6826"/>
    <w:rsid w:val="00246EEF"/>
    <w:rsid w:val="002520ED"/>
    <w:rsid w:val="0026302E"/>
    <w:rsid w:val="00267AD0"/>
    <w:rsid w:val="002A7D42"/>
    <w:rsid w:val="002C2F6D"/>
    <w:rsid w:val="0030392D"/>
    <w:rsid w:val="00341DC2"/>
    <w:rsid w:val="003507AA"/>
    <w:rsid w:val="00372BE1"/>
    <w:rsid w:val="003F384A"/>
    <w:rsid w:val="0041729E"/>
    <w:rsid w:val="00420E47"/>
    <w:rsid w:val="00423151"/>
    <w:rsid w:val="00426B8F"/>
    <w:rsid w:val="00435C6F"/>
    <w:rsid w:val="00451029"/>
    <w:rsid w:val="00453EDC"/>
    <w:rsid w:val="004779C6"/>
    <w:rsid w:val="00480FF1"/>
    <w:rsid w:val="004B2B3E"/>
    <w:rsid w:val="004B5CC7"/>
    <w:rsid w:val="00533FB7"/>
    <w:rsid w:val="00570B7A"/>
    <w:rsid w:val="00572477"/>
    <w:rsid w:val="00594697"/>
    <w:rsid w:val="005A1AAE"/>
    <w:rsid w:val="005C2369"/>
    <w:rsid w:val="005D7E62"/>
    <w:rsid w:val="00650B01"/>
    <w:rsid w:val="0068066C"/>
    <w:rsid w:val="0069234C"/>
    <w:rsid w:val="006B17BB"/>
    <w:rsid w:val="006B7354"/>
    <w:rsid w:val="006E4E4B"/>
    <w:rsid w:val="00724711"/>
    <w:rsid w:val="00733386"/>
    <w:rsid w:val="00741B59"/>
    <w:rsid w:val="00765C69"/>
    <w:rsid w:val="00782F74"/>
    <w:rsid w:val="007A5024"/>
    <w:rsid w:val="007A65E9"/>
    <w:rsid w:val="007B647E"/>
    <w:rsid w:val="007C1073"/>
    <w:rsid w:val="007E16EA"/>
    <w:rsid w:val="00843A1D"/>
    <w:rsid w:val="008555B8"/>
    <w:rsid w:val="008C47C4"/>
    <w:rsid w:val="008F6B4E"/>
    <w:rsid w:val="00926B0D"/>
    <w:rsid w:val="00932C27"/>
    <w:rsid w:val="00963695"/>
    <w:rsid w:val="009770BC"/>
    <w:rsid w:val="009818DA"/>
    <w:rsid w:val="009935CD"/>
    <w:rsid w:val="009A46FB"/>
    <w:rsid w:val="009B2354"/>
    <w:rsid w:val="00A11408"/>
    <w:rsid w:val="00A160ED"/>
    <w:rsid w:val="00A44F43"/>
    <w:rsid w:val="00A51F6B"/>
    <w:rsid w:val="00A976FC"/>
    <w:rsid w:val="00AE3488"/>
    <w:rsid w:val="00AF0A3E"/>
    <w:rsid w:val="00B075A0"/>
    <w:rsid w:val="00B636D3"/>
    <w:rsid w:val="00B80464"/>
    <w:rsid w:val="00BE0F45"/>
    <w:rsid w:val="00BF64B3"/>
    <w:rsid w:val="00C26D22"/>
    <w:rsid w:val="00C42C61"/>
    <w:rsid w:val="00C64FE7"/>
    <w:rsid w:val="00C801D6"/>
    <w:rsid w:val="00D410A8"/>
    <w:rsid w:val="00D6146D"/>
    <w:rsid w:val="00DD0E95"/>
    <w:rsid w:val="00DD4DC6"/>
    <w:rsid w:val="00E14ED7"/>
    <w:rsid w:val="00E16900"/>
    <w:rsid w:val="00E35FDD"/>
    <w:rsid w:val="00E57813"/>
    <w:rsid w:val="00E80C18"/>
    <w:rsid w:val="00E861A2"/>
    <w:rsid w:val="00EB327A"/>
    <w:rsid w:val="00EE0A6C"/>
    <w:rsid w:val="00EF54B9"/>
    <w:rsid w:val="00EF642F"/>
    <w:rsid w:val="00F10CA7"/>
    <w:rsid w:val="00F20DAF"/>
    <w:rsid w:val="00F35856"/>
    <w:rsid w:val="00F52AA2"/>
    <w:rsid w:val="00F6255D"/>
    <w:rsid w:val="00F70293"/>
    <w:rsid w:val="00F95371"/>
    <w:rsid w:val="00FA20F3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List Bullet 2" w:uiPriority="5"/>
    <w:lsdException w:name="List Bullet 3" w:uiPriority="5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uiPriority w:val="2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ktlista2">
    <w:name w:val="List Bullet 2"/>
    <w:basedOn w:val="Normal"/>
    <w:uiPriority w:val="5"/>
    <w:rsid w:val="00EB327A"/>
    <w:pPr>
      <w:tabs>
        <w:tab w:val="num" w:pos="360"/>
      </w:tabs>
      <w:spacing w:after="40" w:line="220" w:lineRule="atLeast"/>
      <w:contextualSpacing/>
    </w:pPr>
    <w:rPr>
      <w:sz w:val="18"/>
    </w:rPr>
  </w:style>
  <w:style w:type="paragraph" w:styleId="Punktlista3">
    <w:name w:val="List Bullet 3"/>
    <w:basedOn w:val="Normal"/>
    <w:uiPriority w:val="5"/>
    <w:rsid w:val="00EB327A"/>
    <w:pPr>
      <w:tabs>
        <w:tab w:val="num" w:pos="360"/>
      </w:tabs>
      <w:spacing w:after="40" w:line="200" w:lineRule="atLeast"/>
    </w:pPr>
    <w:rPr>
      <w:sz w:val="15"/>
    </w:rPr>
  </w:style>
  <w:style w:type="character" w:customStyle="1" w:styleId="normaltextrun">
    <w:name w:val="normaltextrun"/>
    <w:basedOn w:val="Standardstycketeckensnitt"/>
    <w:rsid w:val="00650B01"/>
  </w:style>
  <w:style w:type="character" w:customStyle="1" w:styleId="eop">
    <w:name w:val="eop"/>
    <w:basedOn w:val="Standardstycketeckensnitt"/>
    <w:rsid w:val="0065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1016</Words>
  <Characters>7362</Characters>
  <Application>Microsoft Office Word</Application>
  <DocSecurity>0</DocSecurity>
  <Lines>361</Lines>
  <Paragraphs>116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2</cp:revision>
  <dcterms:created xsi:type="dcterms:W3CDTF">2022-12-13T13:50:00Z</dcterms:created>
  <dcterms:modified xsi:type="dcterms:W3CDTF">2022-12-13T13:50:00Z</dcterms:modified>
</cp:coreProperties>
</file>