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142D7E0"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724711">
              <w:rPr>
                <w:rFonts w:ascii="Times New Roman" w:hAnsi="Times New Roman"/>
              </w:rPr>
              <w:t>Arbetshälsa och e</w:t>
            </w:r>
            <w:r w:rsidR="00E14ED7">
              <w:rPr>
                <w:rFonts w:ascii="Times New Roman" w:hAnsi="Times New Roman"/>
              </w:rPr>
              <w:t>rgonomi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254DA3C0" w14:textId="77777777" w:rsidR="00A32843" w:rsidRPr="00FE46F4" w:rsidRDefault="00A32843" w:rsidP="00A32843">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E8FD64A" w:rsidR="00A44F43" w:rsidRPr="00A44F43" w:rsidRDefault="00A32843" w:rsidP="00A32843">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433C59E8" w14:textId="69044347" w:rsidR="006307F0" w:rsidRDefault="00A976FC" w:rsidP="006307F0">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006307F0">
              <w:rPr>
                <w:rFonts w:ascii="Times New Roman" w:hAnsi="Times New Roman" w:cs="Times New Roman"/>
                <w:lang w:val="sv-SE"/>
              </w:rPr>
              <w:t xml:space="preserve"> Bilaga 1: Tjänstgöringsintyg från studieplansperiod (om flera tjänstgöringar, specificera intyg som 1a, 1b, osv.)</w:t>
            </w:r>
          </w:p>
          <w:p w14:paraId="102DBB15" w14:textId="09D6B0D1" w:rsidR="00CC4C16" w:rsidRDefault="006307F0" w:rsidP="00CC4C16">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w:t>
            </w:r>
            <w:r w:rsidR="00CC4C16">
              <w:rPr>
                <w:rFonts w:ascii="Times New Roman" w:hAnsi="Times New Roman" w:cs="Times New Roman"/>
                <w:lang w:val="sv-SE"/>
              </w:rPr>
              <w:t xml:space="preserve">Bilaga </w:t>
            </w:r>
            <w:r>
              <w:rPr>
                <w:rFonts w:ascii="Times New Roman" w:hAnsi="Times New Roman" w:cs="Times New Roman"/>
                <w:lang w:val="sv-SE"/>
              </w:rPr>
              <w:t>2</w:t>
            </w:r>
            <w:r w:rsidR="00CC4C16">
              <w:rPr>
                <w:rFonts w:ascii="Times New Roman" w:hAnsi="Times New Roman" w:cs="Times New Roman"/>
                <w:lang w:val="sv-SE"/>
              </w:rPr>
              <w:t xml:space="preserve">: Intyg på genomförda kurser/utbildningar (om flera kurser genomförts, specificera intyg som </w:t>
            </w:r>
            <w:r>
              <w:rPr>
                <w:rFonts w:ascii="Times New Roman" w:hAnsi="Times New Roman" w:cs="Times New Roman"/>
                <w:lang w:val="sv-SE"/>
              </w:rPr>
              <w:t>2</w:t>
            </w:r>
            <w:r w:rsidR="00CC4C16">
              <w:rPr>
                <w:rFonts w:ascii="Times New Roman" w:hAnsi="Times New Roman" w:cs="Times New Roman"/>
                <w:lang w:val="sv-SE"/>
              </w:rPr>
              <w:t xml:space="preserve">a, </w:t>
            </w:r>
            <w:r>
              <w:rPr>
                <w:rFonts w:ascii="Times New Roman" w:hAnsi="Times New Roman" w:cs="Times New Roman"/>
                <w:lang w:val="sv-SE"/>
              </w:rPr>
              <w:t>2</w:t>
            </w:r>
            <w:r w:rsidR="00CC4C16">
              <w:rPr>
                <w:rFonts w:ascii="Times New Roman" w:hAnsi="Times New Roman" w:cs="Times New Roman"/>
                <w:lang w:val="sv-SE"/>
              </w:rPr>
              <w:t>b, osv.)</w:t>
            </w:r>
          </w:p>
          <w:p w14:paraId="456ECB2D" w14:textId="0A80D74E" w:rsidR="00CC4C16" w:rsidRDefault="00CC4C16" w:rsidP="00CC4C16">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 xml:space="preserve">Bilaga </w:t>
            </w:r>
            <w:r w:rsidR="006307F0">
              <w:rPr>
                <w:rFonts w:ascii="Times New Roman" w:hAnsi="Times New Roman" w:cs="Times New Roman"/>
                <w:lang w:val="sv-SE"/>
              </w:rPr>
              <w:t>3</w:t>
            </w:r>
            <w:r>
              <w:rPr>
                <w:rFonts w:ascii="Times New Roman" w:hAnsi="Times New Roman" w:cs="Times New Roman"/>
                <w:lang w:val="sv-SE"/>
              </w:rPr>
              <w:t>: Intyg på genomförda auskultationer (om flera auskultationer genomförts, specificera intyg som 3a, 3b, osv)</w:t>
            </w:r>
          </w:p>
          <w:p w14:paraId="77849706" w14:textId="56591D5B" w:rsidR="00594FF8" w:rsidRDefault="00594FF8" w:rsidP="00594FF8">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 xml:space="preserve">Bilaga </w:t>
            </w:r>
            <w:r w:rsidR="006307F0">
              <w:rPr>
                <w:rFonts w:ascii="Times New Roman" w:hAnsi="Times New Roman" w:cs="Times New Roman"/>
                <w:lang w:val="sv-SE"/>
              </w:rPr>
              <w:t>4</w:t>
            </w:r>
            <w:r>
              <w:rPr>
                <w:rFonts w:ascii="Times New Roman" w:hAnsi="Times New Roman" w:cs="Times New Roman"/>
                <w:lang w:val="sv-SE"/>
              </w:rPr>
              <w:t>: Intyg på kvalitets- och förbättringsarbete</w:t>
            </w:r>
          </w:p>
          <w:p w14:paraId="1FC26345" w14:textId="07CD887F" w:rsidR="00A44F43" w:rsidRDefault="00A44F43" w:rsidP="00A44F43">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w:t>
            </w:r>
            <w:r w:rsidR="00E80C18">
              <w:rPr>
                <w:rFonts w:ascii="Times New Roman" w:hAnsi="Times New Roman" w:cs="Times New Roman"/>
                <w:lang w:val="sv-SE"/>
              </w:rPr>
              <w:t xml:space="preserve">Bilaga </w:t>
            </w:r>
            <w:r w:rsidR="00CC4C16">
              <w:rPr>
                <w:rFonts w:ascii="Times New Roman" w:hAnsi="Times New Roman" w:cs="Times New Roman"/>
                <w:lang w:val="sv-SE"/>
              </w:rPr>
              <w:t>5</w:t>
            </w:r>
            <w:r w:rsidR="00E80C18">
              <w:rPr>
                <w:rFonts w:ascii="Times New Roman" w:hAnsi="Times New Roman" w:cs="Times New Roman"/>
                <w:lang w:val="sv-SE"/>
              </w:rPr>
              <w:t xml:space="preserve">: </w:t>
            </w:r>
            <w:r>
              <w:rPr>
                <w:rFonts w:ascii="Times New Roman" w:hAnsi="Times New Roman" w:cs="Times New Roman"/>
                <w:lang w:val="sv-SE"/>
              </w:rPr>
              <w:t>Kopia på examensbevis (magister eller högre examen)</w:t>
            </w:r>
          </w:p>
          <w:p w14:paraId="21D77208" w14:textId="00AB15EB" w:rsidR="00423151" w:rsidRPr="00A44F43" w:rsidRDefault="00CC4C16" w:rsidP="00A44F43">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A32F22">
              <w:rPr>
                <w:rFonts w:ascii="Times New Roman" w:hAnsi="Times New Roman" w:cs="Times New Roman"/>
                <w:lang w:val="sv-SE"/>
              </w:rPr>
            </w:r>
            <w:r w:rsidR="00A32F22">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0124CB5" w:rsidR="009770BC" w:rsidRPr="00453EDC" w:rsidRDefault="009302C2"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107127D8"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29528FBD" w14:textId="77777777" w:rsidR="00A32843" w:rsidRDefault="00724711"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Intyg</w:t>
            </w:r>
            <w:r w:rsidR="009770BC" w:rsidRPr="007B647E">
              <w:rPr>
                <w:rFonts w:ascii="Times New Roman" w:hAnsi="Times New Roman" w:cs="Times New Roman"/>
              </w:rPr>
              <w:t xml:space="preserve"> </w:t>
            </w:r>
            <w:r w:rsidR="00453EDC">
              <w:rPr>
                <w:rFonts w:ascii="Times New Roman" w:hAnsi="Times New Roman" w:cs="Times New Roman"/>
              </w:rPr>
              <w:t>om</w:t>
            </w:r>
            <w:r w:rsidR="009770BC" w:rsidRPr="007B647E">
              <w:rPr>
                <w:rFonts w:ascii="Times New Roman" w:hAnsi="Times New Roman" w:cs="Times New Roman"/>
              </w:rPr>
              <w:t xml:space="preserve"> genomförda utbildningsaktiviteter</w:t>
            </w:r>
            <w:r w:rsidR="00843A1D">
              <w:rPr>
                <w:rFonts w:ascii="Times New Roman" w:hAnsi="Times New Roman" w:cs="Times New Roman"/>
              </w:rPr>
              <w:t xml:space="preserve"> </w:t>
            </w:r>
            <w:r w:rsidR="00A32843" w:rsidRPr="00843A1D">
              <w:rPr>
                <w:rFonts w:ascii="Times New Roman" w:hAnsi="Times New Roman" w:cs="Times New Roman"/>
                <w:b w:val="0"/>
                <w:bCs w:val="0"/>
                <w:sz w:val="20"/>
                <w:szCs w:val="20"/>
              </w:rPr>
              <w:t xml:space="preserve">(fylls i vid tillgodoräknande </w:t>
            </w:r>
            <w:r w:rsidR="00A32843">
              <w:rPr>
                <w:rFonts w:ascii="Times New Roman" w:hAnsi="Times New Roman" w:cs="Times New Roman"/>
                <w:b w:val="0"/>
                <w:bCs w:val="0"/>
                <w:sz w:val="20"/>
                <w:szCs w:val="20"/>
              </w:rPr>
              <w:t xml:space="preserve">vid ansökan om studieplan </w:t>
            </w:r>
            <w:r w:rsidR="00A32843" w:rsidRPr="00843A1D">
              <w:rPr>
                <w:rFonts w:ascii="Times New Roman" w:hAnsi="Times New Roman" w:cs="Times New Roman"/>
                <w:b w:val="0"/>
                <w:bCs w:val="0"/>
                <w:sz w:val="20"/>
                <w:szCs w:val="20"/>
              </w:rPr>
              <w:t>och vid spec</w:t>
            </w:r>
            <w:r w:rsidR="00A32843">
              <w:rPr>
                <w:rFonts w:ascii="Times New Roman" w:hAnsi="Times New Roman" w:cs="Times New Roman"/>
                <w:b w:val="0"/>
                <w:bCs w:val="0"/>
                <w:sz w:val="20"/>
                <w:szCs w:val="20"/>
              </w:rPr>
              <w:t>ialist</w:t>
            </w:r>
            <w:r w:rsidR="00A32843" w:rsidRPr="00843A1D">
              <w:rPr>
                <w:rFonts w:ascii="Times New Roman" w:hAnsi="Times New Roman" w:cs="Times New Roman"/>
                <w:b w:val="0"/>
                <w:bCs w:val="0"/>
                <w:sz w:val="20"/>
                <w:szCs w:val="20"/>
              </w:rPr>
              <w:t>ansökan)</w:t>
            </w:r>
          </w:p>
          <w:p w14:paraId="1387B0C2" w14:textId="5F610F17" w:rsidR="00724711" w:rsidRPr="007B647E" w:rsidRDefault="00A32843"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81A3784" w:rsidR="00A976FC" w:rsidRPr="00453EDC" w:rsidRDefault="009302C2"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arbetshälsa och ergonomi</w:t>
      </w:r>
    </w:p>
    <w:tbl>
      <w:tblPr>
        <w:tblStyle w:val="Rutntstabell1ljus"/>
        <w:tblW w:w="14596" w:type="dxa"/>
        <w:tblLook w:val="04A0" w:firstRow="1" w:lastRow="0" w:firstColumn="1" w:lastColumn="0" w:noHBand="0" w:noVBand="1"/>
      </w:tblPr>
      <w:tblGrid>
        <w:gridCol w:w="4390"/>
        <w:gridCol w:w="3685"/>
        <w:gridCol w:w="3544"/>
        <w:gridCol w:w="2977"/>
      </w:tblGrid>
      <w:tr w:rsidR="00E80C18" w:rsidRPr="007B647E" w14:paraId="0A82F344" w14:textId="77777777" w:rsidTr="00A32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91D7CC7"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3685"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977" w:type="dxa"/>
          </w:tcPr>
          <w:p w14:paraId="63411B6E" w14:textId="77777777" w:rsidR="00A32843" w:rsidRDefault="00E80C18"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sidR="00453EDC">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w:t>
            </w:r>
            <w:r w:rsidR="00A32843" w:rsidRPr="00843A1D">
              <w:rPr>
                <w:rFonts w:ascii="Times New Roman" w:hAnsi="Times New Roman" w:cs="Times New Roman"/>
                <w:b w:val="0"/>
                <w:bCs w:val="0"/>
                <w:sz w:val="20"/>
                <w:szCs w:val="20"/>
              </w:rPr>
              <w:t xml:space="preserve">(fylls i vid tillgodoräknande </w:t>
            </w:r>
            <w:r w:rsidR="00A32843">
              <w:rPr>
                <w:rFonts w:ascii="Times New Roman" w:hAnsi="Times New Roman" w:cs="Times New Roman"/>
                <w:b w:val="0"/>
                <w:bCs w:val="0"/>
                <w:sz w:val="20"/>
                <w:szCs w:val="20"/>
              </w:rPr>
              <w:t xml:space="preserve">vid ansökan om studieplan </w:t>
            </w:r>
            <w:r w:rsidR="00A32843" w:rsidRPr="00843A1D">
              <w:rPr>
                <w:rFonts w:ascii="Times New Roman" w:hAnsi="Times New Roman" w:cs="Times New Roman"/>
                <w:b w:val="0"/>
                <w:bCs w:val="0"/>
                <w:sz w:val="20"/>
                <w:szCs w:val="20"/>
              </w:rPr>
              <w:t>och vid spec</w:t>
            </w:r>
            <w:r w:rsidR="00A32843">
              <w:rPr>
                <w:rFonts w:ascii="Times New Roman" w:hAnsi="Times New Roman" w:cs="Times New Roman"/>
                <w:b w:val="0"/>
                <w:bCs w:val="0"/>
                <w:sz w:val="20"/>
                <w:szCs w:val="20"/>
              </w:rPr>
              <w:t>ialist</w:t>
            </w:r>
            <w:r w:rsidR="00A32843" w:rsidRPr="00843A1D">
              <w:rPr>
                <w:rFonts w:ascii="Times New Roman" w:hAnsi="Times New Roman" w:cs="Times New Roman"/>
                <w:b w:val="0"/>
                <w:bCs w:val="0"/>
                <w:sz w:val="20"/>
                <w:szCs w:val="20"/>
              </w:rPr>
              <w:t>ansökan)</w:t>
            </w:r>
          </w:p>
          <w:p w14:paraId="0CCC0906" w14:textId="53C62C5E" w:rsidR="00E80C18" w:rsidRPr="007B647E" w:rsidRDefault="00A32843" w:rsidP="00A328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B647E" w:rsidRPr="007B647E" w14:paraId="6C60E7A9"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5CBB2123" w14:textId="61E23DC0"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A. </w:t>
            </w:r>
            <w:r w:rsidR="0041729E">
              <w:rPr>
                <w:rFonts w:ascii="Times New Roman" w:hAnsi="Times New Roman" w:cs="Times New Roman"/>
                <w:sz w:val="22"/>
                <w:szCs w:val="22"/>
                <w:lang w:val="sv-SE"/>
              </w:rPr>
              <w:t>A</w:t>
            </w:r>
            <w:r w:rsidRPr="007B647E">
              <w:rPr>
                <w:rFonts w:ascii="Times New Roman" w:hAnsi="Times New Roman" w:cs="Times New Roman"/>
                <w:sz w:val="22"/>
                <w:szCs w:val="22"/>
                <w:lang w:val="sv-SE"/>
              </w:rPr>
              <w:t>rbetsliv och hälsa</w:t>
            </w:r>
          </w:p>
          <w:p w14:paraId="7869BCB9" w14:textId="77777777" w:rsidR="007B647E" w:rsidRPr="00A32843" w:rsidRDefault="007B647E" w:rsidP="007B647E">
            <w:pPr>
              <w:pStyle w:val="Ingetavstnd"/>
              <w:rPr>
                <w:rFonts w:ascii="Times New Roman" w:hAnsi="Times New Roman" w:cs="Times New Roman"/>
                <w:b w:val="0"/>
                <w:bCs w:val="0"/>
                <w:sz w:val="22"/>
                <w:szCs w:val="22"/>
                <w:lang w:val="sv-SE"/>
              </w:rPr>
            </w:pPr>
            <w:r w:rsidRPr="00A32843">
              <w:rPr>
                <w:rFonts w:ascii="Times New Roman" w:hAnsi="Times New Roman" w:cs="Times New Roman"/>
                <w:b w:val="0"/>
                <w:bCs w:val="0"/>
                <w:sz w:val="22"/>
                <w:szCs w:val="22"/>
                <w:lang w:val="sv-SE"/>
              </w:rPr>
              <w:t>Specialistfysioterapeuten ska:</w:t>
            </w:r>
          </w:p>
          <w:p w14:paraId="42461612" w14:textId="08E5FE8D" w:rsidR="00A42572" w:rsidRPr="00A42572" w:rsidRDefault="007B647E" w:rsidP="00A42572">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lang w:val="sv-FI"/>
              </w:rPr>
              <w:t>ha fördjupad kunskap om sambanden människa-teknik-organisation och samhällets inverkan på individens förmåga att vara i arbete</w:t>
            </w:r>
            <w:r w:rsidR="00A42572">
              <w:rPr>
                <w:rFonts w:ascii="Times New Roman" w:hAnsi="Times New Roman" w:cs="Times New Roman"/>
                <w:b w:val="0"/>
                <w:bCs w:val="0"/>
                <w:lang w:val="sv-FI"/>
              </w:rPr>
              <w:br/>
            </w:r>
          </w:p>
          <w:p w14:paraId="61769E24" w14:textId="5FAAC2AA"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 xml:space="preserve">ha </w:t>
            </w:r>
            <w:r w:rsidRPr="0041729E">
              <w:rPr>
                <w:rFonts w:ascii="Times New Roman" w:hAnsi="Times New Roman" w:cs="Times New Roman"/>
                <w:b w:val="0"/>
                <w:bCs w:val="0"/>
                <w:lang w:val="sv-FI"/>
              </w:rPr>
              <w:t>fördjupad kunskap om människans mentala och fysiska hälsa och levnadsvanor i relation till arbete</w:t>
            </w:r>
            <w:r w:rsidR="00A42572">
              <w:rPr>
                <w:rFonts w:ascii="Times New Roman" w:hAnsi="Times New Roman" w:cs="Times New Roman"/>
                <w:b w:val="0"/>
                <w:bCs w:val="0"/>
                <w:lang w:val="sv-FI"/>
              </w:rPr>
              <w:br/>
            </w:r>
          </w:p>
          <w:p w14:paraId="1E9DB421" w14:textId="2A5D7DAB"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 xml:space="preserve">behärska att integrera dessa kunskaper i främjande, förebyggande och </w:t>
            </w:r>
            <w:r w:rsidRPr="0041729E">
              <w:rPr>
                <w:rFonts w:ascii="Times New Roman" w:hAnsi="Times New Roman" w:cs="Times New Roman"/>
                <w:b w:val="0"/>
                <w:bCs w:val="0"/>
                <w:lang w:val="sv-FI"/>
              </w:rPr>
              <w:lastRenderedPageBreak/>
              <w:t>rehabiliterande åtgärder som möjliggör ett hållbart arbetsliv</w:t>
            </w:r>
            <w:r w:rsidR="00A42572">
              <w:rPr>
                <w:rFonts w:ascii="Times New Roman" w:hAnsi="Times New Roman" w:cs="Times New Roman"/>
                <w:b w:val="0"/>
                <w:bCs w:val="0"/>
                <w:lang w:val="sv-FI"/>
              </w:rPr>
              <w:br/>
            </w:r>
          </w:p>
          <w:p w14:paraId="671A7CD7" w14:textId="442DC14D"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självständigt behärska att genomföra kvalificerade bedömningar av individers hälsa, funktion och aktivitet, levnadsvanor och arbetsförmåga och ge råd om lämpliga åtgärder</w:t>
            </w:r>
            <w:r w:rsidR="00A42572">
              <w:rPr>
                <w:rFonts w:ascii="Times New Roman" w:hAnsi="Times New Roman" w:cs="Times New Roman"/>
                <w:b w:val="0"/>
                <w:bCs w:val="0"/>
                <w:lang w:val="sv-FI"/>
              </w:rPr>
              <w:br/>
            </w:r>
          </w:p>
          <w:p w14:paraId="781155CE" w14:textId="39720AF0"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lang w:val="sv-FI"/>
              </w:rPr>
            </w:pPr>
            <w:r w:rsidRPr="0041729E">
              <w:rPr>
                <w:rFonts w:ascii="Times New Roman" w:hAnsi="Times New Roman" w:cs="Times New Roman"/>
                <w:b w:val="0"/>
                <w:bCs w:val="0"/>
              </w:rPr>
              <w:t>behärska att integrera dessa kunskaper vid bedömning kunna relatera till hälsoekonomiska aspekter</w:t>
            </w:r>
          </w:p>
        </w:tc>
        <w:tc>
          <w:tcPr>
            <w:tcW w:w="3685" w:type="dxa"/>
          </w:tcPr>
          <w:p w14:paraId="4C15B121"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7390B0A"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4D98722C"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57062E17"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7C3B93AB"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Lagstiftning inom arbetsmiljö- och socialförsäkringsområdet</w:t>
            </w:r>
          </w:p>
          <w:p w14:paraId="64E4CBC3" w14:textId="77777777" w:rsidR="007B647E" w:rsidRPr="0041729E" w:rsidRDefault="007B647E" w:rsidP="007B647E">
            <w:pPr>
              <w:pStyle w:val="Ingetavstnd"/>
              <w:rPr>
                <w:rFonts w:ascii="Times New Roman" w:hAnsi="Times New Roman" w:cs="Times New Roman"/>
                <w:b w:val="0"/>
                <w:bCs w:val="0"/>
                <w:sz w:val="22"/>
                <w:szCs w:val="22"/>
              </w:rPr>
            </w:pPr>
            <w:proofErr w:type="spellStart"/>
            <w:r w:rsidRPr="0041729E">
              <w:rPr>
                <w:rFonts w:ascii="Times New Roman" w:hAnsi="Times New Roman" w:cs="Times New Roman"/>
                <w:b w:val="0"/>
                <w:bCs w:val="0"/>
                <w:sz w:val="22"/>
                <w:szCs w:val="22"/>
              </w:rPr>
              <w:t>Specialistfysioterapeuten</w:t>
            </w:r>
            <w:proofErr w:type="spellEnd"/>
            <w:r w:rsidRPr="0041729E">
              <w:rPr>
                <w:rFonts w:ascii="Times New Roman" w:hAnsi="Times New Roman" w:cs="Times New Roman"/>
                <w:b w:val="0"/>
                <w:bCs w:val="0"/>
                <w:sz w:val="22"/>
                <w:szCs w:val="22"/>
              </w:rPr>
              <w:t xml:space="preserve"> ska:</w:t>
            </w:r>
          </w:p>
          <w:p w14:paraId="3E2A9AB2" w14:textId="28FE707A"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ha fördjupad kunskap om aktuell lagstiftning och riktlinjer avseende arbetsmiljö och försäkringsmedicin</w:t>
            </w:r>
            <w:r w:rsidR="00A42572">
              <w:rPr>
                <w:rFonts w:ascii="Times New Roman" w:hAnsi="Times New Roman" w:cs="Times New Roman"/>
                <w:b w:val="0"/>
                <w:bCs w:val="0"/>
              </w:rPr>
              <w:br/>
            </w:r>
          </w:p>
          <w:p w14:paraId="0F105C50" w14:textId="0D4228F9"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behärska att systematiskt integrera dessa kunskaper i det dagliga arbetet</w:t>
            </w:r>
          </w:p>
        </w:tc>
        <w:tc>
          <w:tcPr>
            <w:tcW w:w="3685" w:type="dxa"/>
          </w:tcPr>
          <w:p w14:paraId="01B2272F"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2A95D971"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51C393B3"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6903BAE9"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2E077D6F"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Systematiskt arbetsmiljöarbete</w:t>
            </w:r>
          </w:p>
          <w:p w14:paraId="745067B8" w14:textId="77777777" w:rsidR="007B647E" w:rsidRPr="00A32843" w:rsidRDefault="007B647E" w:rsidP="007B647E">
            <w:pPr>
              <w:pStyle w:val="Ingetavstnd"/>
              <w:rPr>
                <w:rFonts w:ascii="Times New Roman" w:hAnsi="Times New Roman" w:cs="Times New Roman"/>
                <w:b w:val="0"/>
                <w:bCs w:val="0"/>
                <w:sz w:val="22"/>
                <w:szCs w:val="22"/>
                <w:lang w:val="sv-SE"/>
              </w:rPr>
            </w:pPr>
            <w:r w:rsidRPr="00A32843">
              <w:rPr>
                <w:rFonts w:ascii="Times New Roman" w:hAnsi="Times New Roman" w:cs="Times New Roman"/>
                <w:b w:val="0"/>
                <w:bCs w:val="0"/>
                <w:sz w:val="22"/>
                <w:szCs w:val="22"/>
                <w:lang w:val="sv-SE"/>
              </w:rPr>
              <w:t xml:space="preserve">Specialistfysioterapeuten ska: </w:t>
            </w:r>
          </w:p>
          <w:p w14:paraId="4BA7F222" w14:textId="3681B4B6"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behärska att ge stöd till</w:t>
            </w:r>
            <w:r w:rsidRPr="0041729E">
              <w:rPr>
                <w:rFonts w:ascii="Times New Roman" w:hAnsi="Times New Roman" w:cs="Times New Roman"/>
                <w:b w:val="0"/>
                <w:bCs w:val="0"/>
                <w:lang w:val="sv-FI"/>
              </w:rPr>
              <w:t xml:space="preserve"> arbetsledning och arbetsorganisation i att tillämpa ett systematiskt arbetsmiljöarbete</w:t>
            </w:r>
            <w:r w:rsidR="00A42572">
              <w:rPr>
                <w:rFonts w:ascii="Times New Roman" w:hAnsi="Times New Roman" w:cs="Times New Roman"/>
                <w:b w:val="0"/>
                <w:bCs w:val="0"/>
                <w:lang w:val="sv-FI"/>
              </w:rPr>
              <w:br/>
            </w:r>
          </w:p>
          <w:p w14:paraId="72ACC4FE" w14:textId="71DFEC86"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lang w:val="sv-FI"/>
              </w:rPr>
              <w:t xml:space="preserve">ha kunskap om genomförande av grundläggande analyser av fysisk, organisatorisk och social arbetsmiljö </w:t>
            </w:r>
            <w:r w:rsidR="00A42572">
              <w:rPr>
                <w:rFonts w:ascii="Times New Roman" w:hAnsi="Times New Roman" w:cs="Times New Roman"/>
                <w:b w:val="0"/>
                <w:bCs w:val="0"/>
                <w:lang w:val="sv-FI"/>
              </w:rPr>
              <w:br/>
            </w:r>
          </w:p>
          <w:p w14:paraId="1C440EFD" w14:textId="43035A52"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lang w:val="sv-FI"/>
              </w:rPr>
            </w:pPr>
            <w:r w:rsidRPr="0041729E">
              <w:rPr>
                <w:rFonts w:ascii="Times New Roman" w:hAnsi="Times New Roman" w:cs="Times New Roman"/>
                <w:b w:val="0"/>
                <w:bCs w:val="0"/>
                <w:lang w:val="sv-FI"/>
              </w:rPr>
              <w:lastRenderedPageBreak/>
              <w:t>behärska att genomföra kvalificerade belastningsergonomiska analyser av arbetet på individ-, grupp- och organisationsnivå, samt föreslå åtgärder och bistå arbetsledning vid implementering av sådana</w:t>
            </w:r>
          </w:p>
        </w:tc>
        <w:tc>
          <w:tcPr>
            <w:tcW w:w="3685" w:type="dxa"/>
          </w:tcPr>
          <w:p w14:paraId="79FFBBB3"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2D0C048"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D6D668A"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354DB85A"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1F99A284" w:rsidR="007B647E" w:rsidRPr="007B647E" w:rsidRDefault="007B647E" w:rsidP="0086337A">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D. Utbildning, handledning och etik</w:t>
            </w:r>
          </w:p>
          <w:p w14:paraId="0EBF0E7A" w14:textId="77777777"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2349432E" w14:textId="7BEA9841"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41729E">
              <w:rPr>
                <w:rFonts w:ascii="Times New Roman" w:hAnsi="Times New Roman" w:cs="Times New Roman"/>
                <w:b w:val="0"/>
                <w:bCs w:val="0"/>
              </w:rPr>
              <w:t xml:space="preserve">behärska att </w:t>
            </w:r>
            <w:r w:rsidRPr="0041729E">
              <w:rPr>
                <w:rFonts w:ascii="Times New Roman" w:hAnsi="Times New Roman" w:cs="Times New Roman"/>
                <w:b w:val="0"/>
                <w:bCs w:val="0"/>
                <w:lang w:val="sv-FI"/>
              </w:rPr>
              <w:t>genomföra utbildningar inom fältet arbetshälsa, riktade till arbetsgrupper, arbetsorganisationer samt arbetsledning</w:t>
            </w:r>
            <w:r w:rsidR="00A42572">
              <w:rPr>
                <w:rFonts w:ascii="Times New Roman" w:hAnsi="Times New Roman" w:cs="Times New Roman"/>
                <w:b w:val="0"/>
                <w:bCs w:val="0"/>
                <w:lang w:val="sv-FI"/>
              </w:rPr>
              <w:br/>
            </w:r>
          </w:p>
          <w:p w14:paraId="4CA2F6FB" w14:textId="1F2F7D67"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behärska att opartiskt kommunicera med arbetsledning samt berörda myndigheter, och presentera utredningar och förslag på åtgärder</w:t>
            </w:r>
            <w:r w:rsidR="00A42572">
              <w:rPr>
                <w:rFonts w:ascii="Times New Roman" w:hAnsi="Times New Roman" w:cs="Times New Roman"/>
                <w:b w:val="0"/>
                <w:bCs w:val="0"/>
              </w:rPr>
              <w:br/>
            </w:r>
          </w:p>
          <w:p w14:paraId="62949980" w14:textId="1CEBDAA4" w:rsidR="0041729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behärska att, i samverkan med andra professioner, bidra till metod- och verksamhetsutveckling på uppdragsgivares arbetsplats och på den egna arbetsplatsen</w:t>
            </w:r>
            <w:r w:rsidR="00A42572">
              <w:rPr>
                <w:rFonts w:ascii="Times New Roman" w:hAnsi="Times New Roman" w:cs="Times New Roman"/>
                <w:b w:val="0"/>
                <w:bCs w:val="0"/>
              </w:rPr>
              <w:br/>
            </w:r>
          </w:p>
          <w:p w14:paraId="24F7AEE6" w14:textId="6BC43E3D" w:rsidR="007B647E" w:rsidRPr="0041729E" w:rsidRDefault="007B647E" w:rsidP="0041729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ha kunskap om och förståelse för etiska dilemman som kan uppstå inom arbetsmiljö och arbetshälsa och kunna ta hänsyn till dessa i kontakt med arbetsgivare och myndigheter</w:t>
            </w:r>
          </w:p>
        </w:tc>
        <w:tc>
          <w:tcPr>
            <w:tcW w:w="3685" w:type="dxa"/>
          </w:tcPr>
          <w:p w14:paraId="4CFD8166"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45A09B6"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D3354E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B647E" w:rsidRPr="007B647E" w14:paraId="6BD5C1E4" w14:textId="77777777" w:rsidTr="00A32F22">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4E1095E0"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Biomekanik och arbetsfysiologi </w:t>
            </w:r>
          </w:p>
          <w:p w14:paraId="5F3190FE" w14:textId="77777777" w:rsidR="007B647E" w:rsidRPr="007B647E" w:rsidRDefault="007B647E" w:rsidP="0086337A">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A82F0DA" w14:textId="15C40B22" w:rsidR="007B647E" w:rsidRPr="0041729E" w:rsidRDefault="007B647E" w:rsidP="007B647E">
            <w:pPr>
              <w:pStyle w:val="Punktlista"/>
              <w:tabs>
                <w:tab w:val="clear" w:pos="360"/>
              </w:tabs>
              <w:spacing w:after="120" w:line="240" w:lineRule="auto"/>
              <w:ind w:left="227" w:hanging="227"/>
              <w:contextualSpacing/>
              <w:rPr>
                <w:rFonts w:ascii="Times New Roman" w:hAnsi="Times New Roman" w:cs="Times New Roman"/>
                <w:b w:val="0"/>
                <w:bCs w:val="0"/>
              </w:rPr>
            </w:pPr>
            <w:r w:rsidRPr="0041729E">
              <w:rPr>
                <w:rFonts w:ascii="Times New Roman" w:hAnsi="Times New Roman" w:cs="Times New Roman"/>
                <w:b w:val="0"/>
                <w:bCs w:val="0"/>
              </w:rPr>
              <w:t xml:space="preserve">ha kunskap om biomekaniska begrepp och beräkningsmetoder kopplat till arbete, för att självständigt kunna göra bedömningar och </w:t>
            </w:r>
            <w:r w:rsidRPr="0041729E">
              <w:rPr>
                <w:rFonts w:ascii="Times New Roman" w:hAnsi="Times New Roman" w:cs="Times New Roman"/>
                <w:b w:val="0"/>
                <w:bCs w:val="0"/>
              </w:rPr>
              <w:lastRenderedPageBreak/>
              <w:t>ge förslag på åtgärder</w:t>
            </w:r>
            <w:r w:rsidR="00A42572">
              <w:rPr>
                <w:rFonts w:ascii="Times New Roman" w:hAnsi="Times New Roman" w:cs="Times New Roman"/>
                <w:b w:val="0"/>
                <w:bCs w:val="0"/>
              </w:rPr>
              <w:br/>
            </w:r>
          </w:p>
          <w:p w14:paraId="521E754E" w14:textId="6E41B9D4" w:rsidR="007B647E" w:rsidRPr="007B647E" w:rsidRDefault="007B647E" w:rsidP="007B647E">
            <w:pPr>
              <w:pStyle w:val="Punktlista"/>
              <w:tabs>
                <w:tab w:val="clear" w:pos="360"/>
              </w:tabs>
              <w:spacing w:after="120" w:line="240" w:lineRule="auto"/>
              <w:ind w:left="227" w:hanging="227"/>
              <w:contextualSpacing/>
              <w:rPr>
                <w:rFonts w:ascii="Times New Roman" w:hAnsi="Times New Roman" w:cs="Times New Roman"/>
              </w:rPr>
            </w:pPr>
            <w:r w:rsidRPr="0041729E">
              <w:rPr>
                <w:rFonts w:ascii="Times New Roman" w:hAnsi="Times New Roman" w:cs="Times New Roman"/>
                <w:b w:val="0"/>
                <w:bCs w:val="0"/>
              </w:rPr>
              <w:t>ha kunskap om arbetsfysiologiska teorier och bedömningsmetoder i relation till arbete, för att självständigt kunna göra sådana bedömningar och ge förslag på åtgärder</w:t>
            </w:r>
          </w:p>
        </w:tc>
        <w:tc>
          <w:tcPr>
            <w:tcW w:w="3685" w:type="dxa"/>
          </w:tcPr>
          <w:p w14:paraId="75871F54"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5BC9CC3B"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67ACD0DE" w14:textId="77777777" w:rsidR="007B647E" w:rsidRPr="007B647E" w:rsidRDefault="007B647E" w:rsidP="008633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59B2B83F" w:rsidR="00124BAA" w:rsidRDefault="00124BAA">
      <w:pPr>
        <w:spacing w:after="0" w:line="240" w:lineRule="auto"/>
        <w:rPr>
          <w:rFonts w:ascii="Times New Roman" w:hAnsi="Times New Roman" w:cs="Times New Roman"/>
          <w:b/>
          <w:bCs/>
          <w:kern w:val="32"/>
          <w:sz w:val="28"/>
          <w:szCs w:val="32"/>
        </w:rPr>
      </w:pP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t>Plan för kliniska handledningstillfällen</w:t>
      </w:r>
    </w:p>
    <w:p w14:paraId="402F73ED" w14:textId="451297CD"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lastRenderedPageBreak/>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3E901E20" w14:textId="77777777" w:rsidR="00A32F22" w:rsidRDefault="00A32F22" w:rsidP="0030392D">
      <w:pPr>
        <w:pStyle w:val="Sidhuvud"/>
        <w:ind w:right="-567"/>
        <w:rPr>
          <w:rFonts w:ascii="Times New Roman" w:hAnsi="Times New Roman" w:cs="Times New Roman"/>
          <w:b/>
          <w:sz w:val="32"/>
          <w:szCs w:val="32"/>
        </w:rPr>
      </w:pPr>
    </w:p>
    <w:p w14:paraId="20FB8711" w14:textId="090922FE"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lastRenderedPageBreak/>
        <w:t>Ifylles vid ansökan om studieplan</w:t>
      </w:r>
    </w:p>
    <w:p w14:paraId="0F304ABA" w14:textId="106D3123"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A32843">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6CFB9755" w14:textId="77777777" w:rsidR="00A32843" w:rsidRPr="00FE46F4" w:rsidRDefault="00A32843" w:rsidP="00A3284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0AE98DF8" w:rsidR="0030392D" w:rsidRPr="0030392D" w:rsidRDefault="00A32843" w:rsidP="00A3284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7046F654"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A32843">
        <w:rPr>
          <w:rFonts w:ascii="Times New Roman" w:hAnsi="Times New Roman" w:cs="Times New Roman"/>
          <w:b w:val="0"/>
          <w:bCs/>
          <w:sz w:val="22"/>
          <w:szCs w:val="22"/>
        </w:rPr>
        <w:t>L</w:t>
      </w:r>
      <w:r w:rsidR="0030392D" w:rsidRPr="00453EDC">
        <w:rPr>
          <w:rFonts w:ascii="Times New Roman" w:hAnsi="Times New Roman" w:cs="Times New Roman"/>
          <w:b w:val="0"/>
          <w:bCs/>
          <w:sz w:val="22"/>
          <w:szCs w:val="22"/>
        </w:rPr>
        <w:t>ista</w:t>
      </w:r>
      <w:r w:rsidR="00A32843">
        <w:rPr>
          <w:rFonts w:ascii="Times New Roman" w:hAnsi="Times New Roman" w:cs="Times New Roman"/>
          <w:b w:val="0"/>
          <w:bCs/>
          <w:sz w:val="22"/>
          <w:szCs w:val="22"/>
        </w:rPr>
        <w:t xml:space="preserve">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54C80BB2" w14:textId="77777777" w:rsidR="00A32843" w:rsidRPr="00FE46F4" w:rsidRDefault="00A32843" w:rsidP="00A3284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19757BEA" w:rsidR="0030392D" w:rsidRPr="0030392D" w:rsidRDefault="00A32843" w:rsidP="00A3284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51260315" w:rsidR="00A976FC" w:rsidRDefault="00A32F22" w:rsidP="002D17B5">
    <w:pPr>
      <w:pStyle w:val="Sidfot"/>
      <w:jc w:val="right"/>
    </w:pPr>
    <w:r>
      <w:rPr>
        <w:noProof/>
      </w:rPr>
      <w:drawing>
        <wp:anchor distT="0" distB="0" distL="114300" distR="114300" simplePos="0" relativeHeight="251661312" behindDoc="0" locked="0" layoutInCell="1" allowOverlap="1" wp14:anchorId="3A510F0D" wp14:editId="37E17208">
          <wp:simplePos x="0" y="0"/>
          <wp:positionH relativeFrom="margin">
            <wp:align>left</wp:align>
          </wp:positionH>
          <wp:positionV relativeFrom="bottomMargin">
            <wp:posOffset>79375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151AB7A2" w:rsidR="00A976FC" w:rsidRPr="002D17B5" w:rsidRDefault="00A32F22"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3D038763" wp14:editId="12A81BAA">
          <wp:simplePos x="0" y="0"/>
          <wp:positionH relativeFrom="margin">
            <wp:align>left</wp:align>
          </wp:positionH>
          <wp:positionV relativeFrom="bottomMargin">
            <wp:posOffset>85725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2E8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A6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532B54"/>
    <w:multiLevelType w:val="hybridMultilevel"/>
    <w:tmpl w:val="BF8CE1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568873">
    <w:abstractNumId w:val="8"/>
  </w:num>
  <w:num w:numId="2" w16cid:durableId="135416822">
    <w:abstractNumId w:val="3"/>
  </w:num>
  <w:num w:numId="3" w16cid:durableId="895623228">
    <w:abstractNumId w:val="2"/>
  </w:num>
  <w:num w:numId="4" w16cid:durableId="1789812461">
    <w:abstractNumId w:val="1"/>
  </w:num>
  <w:num w:numId="5" w16cid:durableId="1854227141">
    <w:abstractNumId w:val="0"/>
  </w:num>
  <w:num w:numId="6" w16cid:durableId="753356741">
    <w:abstractNumId w:val="9"/>
  </w:num>
  <w:num w:numId="7" w16cid:durableId="1994407320">
    <w:abstractNumId w:val="7"/>
  </w:num>
  <w:num w:numId="8" w16cid:durableId="347755562">
    <w:abstractNumId w:val="6"/>
  </w:num>
  <w:num w:numId="9" w16cid:durableId="1794784587">
    <w:abstractNumId w:val="5"/>
  </w:num>
  <w:num w:numId="10" w16cid:durableId="1871335011">
    <w:abstractNumId w:val="4"/>
  </w:num>
  <w:num w:numId="11" w16cid:durableId="1155494051">
    <w:abstractNumId w:val="13"/>
  </w:num>
  <w:num w:numId="12" w16cid:durableId="2044136271">
    <w:abstractNumId w:val="11"/>
  </w:num>
  <w:num w:numId="13" w16cid:durableId="1268389620">
    <w:abstractNumId w:val="12"/>
  </w:num>
  <w:num w:numId="14" w16cid:durableId="1869876635">
    <w:abstractNumId w:val="15"/>
  </w:num>
  <w:num w:numId="15" w16cid:durableId="2003193962">
    <w:abstractNumId w:val="10"/>
  </w:num>
  <w:num w:numId="16" w16cid:durableId="1126924081">
    <w:abstractNumId w:val="14"/>
  </w:num>
  <w:num w:numId="17" w16cid:durableId="1167212447">
    <w:abstractNumId w:val="16"/>
  </w:num>
  <w:num w:numId="18" w16cid:durableId="2017537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D553B"/>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72477"/>
    <w:rsid w:val="00594FF8"/>
    <w:rsid w:val="005A1AAE"/>
    <w:rsid w:val="005D7E62"/>
    <w:rsid w:val="006307F0"/>
    <w:rsid w:val="0069234C"/>
    <w:rsid w:val="006B7354"/>
    <w:rsid w:val="00724711"/>
    <w:rsid w:val="00733386"/>
    <w:rsid w:val="00741B59"/>
    <w:rsid w:val="00765C69"/>
    <w:rsid w:val="007A5024"/>
    <w:rsid w:val="007B647E"/>
    <w:rsid w:val="007C1073"/>
    <w:rsid w:val="007E16EA"/>
    <w:rsid w:val="00843A1D"/>
    <w:rsid w:val="008555B8"/>
    <w:rsid w:val="008C47C4"/>
    <w:rsid w:val="008F1279"/>
    <w:rsid w:val="00926B0D"/>
    <w:rsid w:val="009302C2"/>
    <w:rsid w:val="009770BC"/>
    <w:rsid w:val="009935CD"/>
    <w:rsid w:val="009A46FB"/>
    <w:rsid w:val="009B2354"/>
    <w:rsid w:val="00A11408"/>
    <w:rsid w:val="00A160ED"/>
    <w:rsid w:val="00A32843"/>
    <w:rsid w:val="00A32F22"/>
    <w:rsid w:val="00A42572"/>
    <w:rsid w:val="00A44F43"/>
    <w:rsid w:val="00A51F6B"/>
    <w:rsid w:val="00A976FC"/>
    <w:rsid w:val="00AE3488"/>
    <w:rsid w:val="00B636D3"/>
    <w:rsid w:val="00B80464"/>
    <w:rsid w:val="00BF64B3"/>
    <w:rsid w:val="00C26D22"/>
    <w:rsid w:val="00C42C61"/>
    <w:rsid w:val="00C64FE7"/>
    <w:rsid w:val="00C801D6"/>
    <w:rsid w:val="00CC4C16"/>
    <w:rsid w:val="00D6146D"/>
    <w:rsid w:val="00DD0E95"/>
    <w:rsid w:val="00E14ED7"/>
    <w:rsid w:val="00E57813"/>
    <w:rsid w:val="00E80C18"/>
    <w:rsid w:val="00E861A2"/>
    <w:rsid w:val="00EE0A6C"/>
    <w:rsid w:val="00EF54B9"/>
    <w:rsid w:val="00EF642F"/>
    <w:rsid w:val="00F10CA7"/>
    <w:rsid w:val="00F52AA2"/>
    <w:rsid w:val="00F6255D"/>
    <w:rsid w:val="00F95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1282</Words>
  <Characters>9086</Characters>
  <Application>Microsoft Office Word</Application>
  <DocSecurity>0</DocSecurity>
  <Lines>527</Lines>
  <Paragraphs>166</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2022-12-13T14:00:00Z</dcterms:created>
  <dcterms:modified xsi:type="dcterms:W3CDTF">2022-12-13T14:00:00Z</dcterms:modified>
</cp:coreProperties>
</file>